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A2" w:rsidRDefault="00B621A2" w:rsidP="00B23751">
      <w:pPr>
        <w:widowControl w:val="0"/>
        <w:autoSpaceDE w:val="0"/>
        <w:autoSpaceDN w:val="0"/>
        <w:jc w:val="right"/>
        <w:rPr>
          <w:b/>
          <w:color w:val="000000" w:themeColor="text1"/>
        </w:rPr>
      </w:pP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621A2">
        <w:rPr>
          <w:rFonts w:eastAsia="Calibri"/>
          <w:b/>
          <w:color w:val="000000"/>
          <w:sz w:val="22"/>
          <w:szCs w:val="22"/>
          <w:lang w:eastAsia="en-US"/>
        </w:rPr>
        <w:t>ПРИЛОЖЕНИЕ № 12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jc w:val="right"/>
        <w:rPr>
          <w:rFonts w:eastAsia="Calibri"/>
          <w:b/>
          <w:color w:val="000000"/>
          <w:sz w:val="22"/>
          <w:szCs w:val="22"/>
          <w:lang w:eastAsia="en-US"/>
        </w:rPr>
      </w:pPr>
      <w:r w:rsidRPr="00B621A2">
        <w:rPr>
          <w:rFonts w:eastAsia="Calibri"/>
          <w:b/>
          <w:color w:val="000000"/>
          <w:sz w:val="22"/>
          <w:szCs w:val="22"/>
          <w:lang w:eastAsia="en-US"/>
        </w:rPr>
        <w:t>К приказу РОО №_</w:t>
      </w:r>
      <w:r w:rsidRPr="00B621A2">
        <w:rPr>
          <w:rFonts w:eastAsia="Calibri"/>
          <w:b/>
          <w:color w:val="000000"/>
          <w:sz w:val="22"/>
          <w:szCs w:val="22"/>
          <w:u w:val="single"/>
          <w:lang w:eastAsia="en-US"/>
        </w:rPr>
        <w:t>31</w:t>
      </w:r>
      <w:r w:rsidRPr="00B621A2">
        <w:rPr>
          <w:rFonts w:eastAsia="Calibri"/>
          <w:b/>
          <w:color w:val="000000"/>
          <w:sz w:val="22"/>
          <w:szCs w:val="22"/>
          <w:lang w:eastAsia="en-US"/>
        </w:rPr>
        <w:t>__ от _</w:t>
      </w:r>
      <w:r w:rsidRPr="00B621A2">
        <w:rPr>
          <w:rFonts w:eastAsia="Calibri"/>
          <w:b/>
          <w:color w:val="000000"/>
          <w:sz w:val="22"/>
          <w:szCs w:val="22"/>
          <w:u w:val="single"/>
          <w:lang w:eastAsia="en-US"/>
        </w:rPr>
        <w:t>16.02.2024</w:t>
      </w:r>
      <w:r w:rsidRPr="00B621A2">
        <w:rPr>
          <w:rFonts w:eastAsia="Calibri"/>
          <w:b/>
          <w:color w:val="000000"/>
          <w:sz w:val="22"/>
          <w:szCs w:val="22"/>
          <w:lang w:eastAsia="en-US"/>
        </w:rPr>
        <w:t>__г.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B621A2">
        <w:rPr>
          <w:rFonts w:eastAsia="Calibri"/>
          <w:b/>
          <w:color w:val="000000"/>
          <w:sz w:val="28"/>
          <w:szCs w:val="28"/>
          <w:lang w:eastAsia="en-US"/>
        </w:rPr>
        <w:t>Отчет о выполнении целевы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>х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 xml:space="preserve"> показателей МОУ «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>Карамская ООШ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:rsidR="00B621A2" w:rsidRPr="00B621A2" w:rsidRDefault="00B621A2" w:rsidP="00B621A2">
      <w:pPr>
        <w:widowControl w:val="0"/>
        <w:autoSpaceDE w:val="0"/>
        <w:autoSpaceDN w:val="0"/>
        <w:spacing w:after="160" w:line="259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п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 xml:space="preserve">о состоянию на </w:t>
      </w:r>
      <w:r w:rsidRPr="00B621A2">
        <w:rPr>
          <w:rFonts w:eastAsia="Calibri"/>
          <w:b/>
          <w:color w:val="000000"/>
          <w:sz w:val="28"/>
          <w:szCs w:val="28"/>
          <w:lang w:eastAsia="en-US"/>
        </w:rPr>
        <w:t>2024 год</w:t>
      </w:r>
    </w:p>
    <w:p w:rsidR="00A82DDC" w:rsidRDefault="00B621A2" w:rsidP="00B621A2">
      <w:pPr>
        <w:widowControl w:val="0"/>
        <w:tabs>
          <w:tab w:val="left" w:pos="2280"/>
          <w:tab w:val="center" w:pos="4818"/>
        </w:tabs>
        <w:autoSpaceDE w:val="0"/>
        <w:autoSpaceDN w:val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9F48B5" w:rsidRPr="00B621A2" w:rsidRDefault="009F48B5" w:rsidP="009F48B5">
      <w:pPr>
        <w:widowControl w:val="0"/>
        <w:autoSpaceDE w:val="0"/>
        <w:autoSpaceDN w:val="0"/>
        <w:rPr>
          <w:b/>
          <w:sz w:val="28"/>
          <w:szCs w:val="28"/>
        </w:rPr>
      </w:pPr>
      <w:r w:rsidRPr="00B621A2">
        <w:rPr>
          <w:sz w:val="28"/>
          <w:szCs w:val="28"/>
        </w:rPr>
        <w:t xml:space="preserve">Наименование </w:t>
      </w:r>
      <w:r w:rsidRPr="00B621A2">
        <w:rPr>
          <w:color w:val="000000" w:themeColor="text1"/>
          <w:sz w:val="28"/>
          <w:szCs w:val="28"/>
        </w:rPr>
        <w:t>целевого показателя</w:t>
      </w:r>
      <w:r w:rsidRPr="00B621A2">
        <w:rPr>
          <w:sz w:val="28"/>
          <w:szCs w:val="28"/>
        </w:rPr>
        <w:t>:</w:t>
      </w:r>
      <w:r w:rsidRPr="00B621A2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A876E24" wp14:editId="0899002C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03DD14" id="Прямая со стрелкой 6" o:spid="_x0000_s1026" type="#_x0000_t32" style="position:absolute;margin-left:579.3pt;margin-top:1.6pt;width:43.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vRSwIAAFM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MZIkgZG1H3e3e7uup/dl90d2n3s7mHZfdrddl+7H9337r77hsa+b622KYTn&#10;8sr4yulGXutLRd9ZJFVeEbnkgf/NVgNo7COiRyF+YzVkX7SvFIMzZOVUaOKmNI2HhPagTZjV9jQr&#10;vnGIwsfRaJiMYKL06IpIeozTxrqXXDXIGxm2zhCxrFyupARBKBOHLGR9aZ1nRdJjgE8q1VzUddBF&#10;LVGb4bPRcBQCrKoF805/zJrlIq8NWhOvrPCEEsHz8JhRK8kCWMUJmx1sR0S9tyF5LT0e1AV0DtZe&#10;Ou/PBmezyWyS9JLheNZLBkXRezHPk954Hj8fFc+KPC/iD55anKSVYIxLz+4o4zj5O5kcLtRegCch&#10;n9oQPUYP/QKyx3cgHQbrZ7lXxUKx7ZU5DhyUGw4fbpm/Gg/3YD/8F0x/AQAA//8DAFBLAwQUAAYA&#10;CAAAACEASKxzhN0AAAAJAQAADwAAAGRycy9kb3ducmV2LnhtbEyPwU7DMBBE70j8g7VIvSDqJJCq&#10;hDhVVYkDR9pKXN14SdLG6yh2mtCvZ8ulHGf2aXYmX022FWfsfeNIQTyPQCCVzjRUKdjv3p+WIHzQ&#10;ZHTrCBX8oIdVcX+X68y4kT7xvA2V4BDymVZQh9BlUvqyRqv93HVIfPt2vdWBZV9J0+uRw20rkyha&#10;SKsb4g+17nBTY3naDlYB+iGNo/WrrfYfl/HxK7kcx26n1OxhWr+BCDiFGwzX+lwdCu50cAMZL1rW&#10;cbpcMKvgOQFxBZKXlI3DnyGLXP5fUPwCAAD//wMAUEsBAi0AFAAGAAgAAAAhALaDOJL+AAAA4QEA&#10;ABMAAAAAAAAAAAAAAAAAAAAAAFtDb250ZW50X1R5cGVzXS54bWxQSwECLQAUAAYACAAAACEAOP0h&#10;/9YAAACUAQAACwAAAAAAAAAAAAAAAAAvAQAAX3JlbHMvLnJlbHNQSwECLQAUAAYACAAAACEAHmdb&#10;0UsCAABTBAAADgAAAAAAAAAAAAAAAAAuAgAAZHJzL2Uyb0RvYy54bWxQSwECLQAUAAYACAAAACEA&#10;SKxzhN0AAAAJAQAADwAAAAAAAAAAAAAAAAClBAAAZHJzL2Rvd25yZXYueG1sUEsFBgAAAAAEAAQA&#10;8wAAAK8FAAAAAA==&#10;"/>
            </w:pict>
          </mc:Fallback>
        </mc:AlternateContent>
      </w:r>
      <w:r w:rsidRPr="00B621A2">
        <w:rPr>
          <w:sz w:val="28"/>
          <w:szCs w:val="28"/>
        </w:rPr>
        <w:t xml:space="preserve"> Р</w:t>
      </w:r>
      <w:r w:rsidRPr="00B621A2">
        <w:rPr>
          <w:b/>
          <w:sz w:val="28"/>
          <w:szCs w:val="28"/>
        </w:rPr>
        <w:t>еализация программ дошкольного образования</w:t>
      </w:r>
    </w:p>
    <w:p w:rsidR="00B621A2" w:rsidRPr="000C7279" w:rsidRDefault="00B621A2" w:rsidP="009F48B5">
      <w:pPr>
        <w:widowControl w:val="0"/>
        <w:autoSpaceDE w:val="0"/>
        <w:autoSpaceDN w:val="0"/>
        <w:rPr>
          <w:b/>
        </w:rPr>
      </w:pPr>
    </w:p>
    <w:p w:rsidR="00B621A2" w:rsidRDefault="009F48B5" w:rsidP="00B621A2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B621A2" w:rsidRPr="000D6010" w:rsidRDefault="00B621A2" w:rsidP="00B621A2">
      <w:pPr>
        <w:pStyle w:val="a3"/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tbl>
      <w:tblPr>
        <w:tblStyle w:val="a6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1417"/>
        <w:gridCol w:w="992"/>
        <w:gridCol w:w="1418"/>
        <w:gridCol w:w="992"/>
        <w:gridCol w:w="1134"/>
      </w:tblGrid>
      <w:tr w:rsidR="00B621A2" w:rsidTr="00BD5414">
        <w:tc>
          <w:tcPr>
            <w:tcW w:w="2536" w:type="dxa"/>
            <w:vMerge w:val="restart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2024 г</w:t>
            </w:r>
          </w:p>
        </w:tc>
        <w:tc>
          <w:tcPr>
            <w:tcW w:w="992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D5414">
        <w:tc>
          <w:tcPr>
            <w:tcW w:w="2536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6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Посещаемость воспитанников ДОУ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rPr>
          <w:trHeight w:val="349"/>
        </w:trPr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кадрами в том числе: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987F0F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услугой дошкольного образования родителей (законных представителей)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A2" w:rsidRDefault="00B621A2" w:rsidP="00B621A2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B621A2" w:rsidRPr="000D6010" w:rsidRDefault="00B621A2" w:rsidP="00B621A2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B621A2" w:rsidRPr="00B621A2" w:rsidRDefault="00B621A2" w:rsidP="00B621A2">
      <w:pPr>
        <w:pStyle w:val="a3"/>
        <w:numPr>
          <w:ilvl w:val="0"/>
          <w:numId w:val="8"/>
        </w:numPr>
        <w:spacing w:after="160" w:line="259" w:lineRule="auto"/>
        <w:jc w:val="left"/>
        <w:rPr>
          <w:b/>
          <w:color w:val="000000" w:themeColor="text1"/>
        </w:rPr>
      </w:pPr>
      <w:r w:rsidRPr="00B621A2">
        <w:rPr>
          <w:b/>
          <w:color w:val="000000" w:themeColor="text1"/>
        </w:rPr>
        <w:t>Показатели, характеризующие объем целевого показателя</w:t>
      </w:r>
    </w:p>
    <w:p w:rsidR="00B621A2" w:rsidRPr="00FB310D" w:rsidRDefault="00B621A2" w:rsidP="00B621A2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536"/>
        <w:gridCol w:w="1417"/>
        <w:gridCol w:w="992"/>
        <w:gridCol w:w="1418"/>
        <w:gridCol w:w="992"/>
        <w:gridCol w:w="1134"/>
      </w:tblGrid>
      <w:tr w:rsidR="00B621A2" w:rsidTr="00BD5414">
        <w:tc>
          <w:tcPr>
            <w:tcW w:w="2536" w:type="dxa"/>
            <w:vMerge w:val="restart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09" w:type="dxa"/>
            <w:gridSpan w:val="2"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vMerge w:val="restart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2024 г</w:t>
            </w:r>
          </w:p>
        </w:tc>
        <w:tc>
          <w:tcPr>
            <w:tcW w:w="992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Pr="005F0452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D5414">
        <w:tc>
          <w:tcPr>
            <w:tcW w:w="2536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D54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7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D541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F73B1D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рабочих дней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9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F73B1D">
        <w:trPr>
          <w:trHeight w:val="349"/>
        </w:trPr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 дошкольного образования 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F73B1D">
        <w:tc>
          <w:tcPr>
            <w:tcW w:w="2536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групп: общеразвивающей направленности</w:t>
            </w:r>
          </w:p>
        </w:tc>
        <w:tc>
          <w:tcPr>
            <w:tcW w:w="1417" w:type="dxa"/>
            <w:vAlign w:val="center"/>
          </w:tcPr>
          <w:p w:rsidR="00B621A2" w:rsidRPr="001D03B3" w:rsidRDefault="00B621A2" w:rsidP="00B621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8" w:type="dxa"/>
            <w:vAlign w:val="center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1A2" w:rsidRDefault="00B621A2" w:rsidP="00B621A2">
      <w:pPr>
        <w:widowControl w:val="0"/>
        <w:autoSpaceDE w:val="0"/>
        <w:autoSpaceDN w:val="0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B621A2" w:rsidRDefault="00B621A2" w:rsidP="00B621A2">
      <w:pPr>
        <w:widowControl w:val="0"/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</w:p>
    <w:p w:rsidR="009F48B5" w:rsidRPr="007677FC" w:rsidRDefault="009F48B5" w:rsidP="009F48B5">
      <w:pPr>
        <w:widowControl w:val="0"/>
        <w:autoSpaceDE w:val="0"/>
        <w:autoSpaceDN w:val="0"/>
        <w:rPr>
          <w:b/>
        </w:rPr>
      </w:pPr>
      <w:r w:rsidRPr="00D97208">
        <w:lastRenderedPageBreak/>
        <w:t xml:space="preserve">Наименование </w:t>
      </w:r>
      <w:r w:rsidRPr="00D33179">
        <w:t>целев</w:t>
      </w:r>
      <w:r>
        <w:t xml:space="preserve">ого показателя: </w:t>
      </w:r>
      <w:r w:rsidRPr="007677FC">
        <w:rPr>
          <w:b/>
        </w:rPr>
        <w:t>Предоставление услуг по дневному уходу за детьми</w:t>
      </w:r>
      <w:r w:rsidRPr="007677FC">
        <w:t xml:space="preserve">   </w:t>
      </w:r>
    </w:p>
    <w:p w:rsidR="009F48B5" w:rsidRDefault="009F48B5" w:rsidP="009F48B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5"/>
        <w:gridCol w:w="1134"/>
        <w:gridCol w:w="992"/>
        <w:gridCol w:w="1134"/>
        <w:gridCol w:w="1276"/>
        <w:gridCol w:w="1134"/>
      </w:tblGrid>
      <w:tr w:rsidR="00B621A2" w:rsidTr="003B1D49">
        <w:trPr>
          <w:trHeight w:val="231"/>
        </w:trPr>
        <w:tc>
          <w:tcPr>
            <w:tcW w:w="4095" w:type="dxa"/>
            <w:vMerge w:val="restart"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621A2" w:rsidRPr="000D6010" w:rsidRDefault="00B621A2" w:rsidP="00354D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Default="00B621A2" w:rsidP="00354D2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B1D49" w:rsidTr="003B1D49">
        <w:trPr>
          <w:trHeight w:val="489"/>
        </w:trPr>
        <w:tc>
          <w:tcPr>
            <w:tcW w:w="4095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21A2" w:rsidRPr="000D6010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8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6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A82DDC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3B1D49">
        <w:trPr>
          <w:trHeight w:val="231"/>
        </w:trPr>
        <w:tc>
          <w:tcPr>
            <w:tcW w:w="4095" w:type="dxa"/>
            <w:vAlign w:val="center"/>
          </w:tcPr>
          <w:p w:rsidR="00B621A2" w:rsidRPr="001D03B3" w:rsidRDefault="00B621A2" w:rsidP="00A82D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Заболеваемость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B621A2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B621A2" w:rsidRDefault="00B621A2" w:rsidP="00B621A2">
            <w:pPr>
              <w:pStyle w:val="ConsPlusNormal"/>
              <w:ind w:right="-1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21A2" w:rsidTr="003B1D49">
        <w:trPr>
          <w:trHeight w:val="299"/>
        </w:trPr>
        <w:tc>
          <w:tcPr>
            <w:tcW w:w="4095" w:type="dxa"/>
            <w:vAlign w:val="center"/>
          </w:tcPr>
          <w:p w:rsidR="00B621A2" w:rsidRPr="001D03B3" w:rsidRDefault="00B621A2" w:rsidP="00A82DD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услугой (законных представителей)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744</w:t>
            </w:r>
          </w:p>
        </w:tc>
        <w:tc>
          <w:tcPr>
            <w:tcW w:w="1134" w:type="dxa"/>
            <w:vAlign w:val="center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B621A2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621A2" w:rsidRPr="001D03B3" w:rsidRDefault="00B621A2" w:rsidP="00A82D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48B5" w:rsidRPr="00477C7C" w:rsidRDefault="009F48B5" w:rsidP="009F48B5">
      <w:pPr>
        <w:pStyle w:val="a3"/>
        <w:numPr>
          <w:ilvl w:val="0"/>
          <w:numId w:val="12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tbl>
      <w:tblPr>
        <w:tblStyle w:val="a6"/>
        <w:tblW w:w="97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5"/>
        <w:gridCol w:w="1134"/>
        <w:gridCol w:w="992"/>
        <w:gridCol w:w="1134"/>
        <w:gridCol w:w="1276"/>
        <w:gridCol w:w="1134"/>
      </w:tblGrid>
      <w:tr w:rsidR="00B621A2" w:rsidTr="003B1D49">
        <w:trPr>
          <w:trHeight w:val="226"/>
        </w:trPr>
        <w:tc>
          <w:tcPr>
            <w:tcW w:w="4095" w:type="dxa"/>
            <w:vMerge w:val="restart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3B1D49">
        <w:trPr>
          <w:trHeight w:val="692"/>
        </w:trPr>
        <w:tc>
          <w:tcPr>
            <w:tcW w:w="4095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9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6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3B1D49" w:rsidTr="003B1D49">
        <w:trPr>
          <w:trHeight w:val="226"/>
        </w:trPr>
        <w:tc>
          <w:tcPr>
            <w:tcW w:w="4095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воспитанников</w:t>
            </w:r>
          </w:p>
        </w:tc>
        <w:tc>
          <w:tcPr>
            <w:tcW w:w="1134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34" w:type="dxa"/>
          </w:tcPr>
          <w:p w:rsidR="00B621A2" w:rsidRPr="001D03B3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621A2" w:rsidRDefault="00BA139A" w:rsidP="00B62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возраст населения села составляет 53 года. Отсутствие молодых семей и рождаемости.</w:t>
            </w:r>
          </w:p>
        </w:tc>
      </w:tr>
    </w:tbl>
    <w:p w:rsidR="00CC1DE6" w:rsidRDefault="00CC1DE6" w:rsidP="009F48B5">
      <w:pPr>
        <w:widowControl w:val="0"/>
        <w:autoSpaceDE w:val="0"/>
        <w:autoSpaceDN w:val="0"/>
      </w:pPr>
    </w:p>
    <w:p w:rsidR="009F48B5" w:rsidRPr="000C7279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показателя:</w:t>
      </w:r>
      <w:r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A84816" wp14:editId="02E2655D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B69FCA" id="Прямая со стрелкой 5" o:spid="_x0000_s1026" type="#_x0000_t32" style="position:absolute;margin-left:579.3pt;margin-top:1.6pt;width:43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guSwIAAFMEAAAOAAAAZHJzL2Uyb0RvYy54bWysVEtu2zAQ3RfoHQjuHVmulCZC5KCQ7G7S&#10;NkDSA9AkZRGVSIKkLRtFgbQXyBF6hW666Ac5g3yjDukPnHZTFNWCGmo4b97MPOrictU2aMmNFUrm&#10;OD4ZYsQlVUzIeY7f3k4HZxhZRyQjjZI8x2tu8eX46ZOLTmd8pGrVMG4QgEibdTrHtXM6iyJLa94S&#10;e6I0l+CslGmJg62ZR8yQDtDbJhoNh6dRpwzTRlFuLXwtt048DvhVxal7U1WWO9TkGLi5sJqwzvwa&#10;jS9INjdE14LuaJB/YNESISHpAaokjqCFEX9AtYIaZVXlTqhqI1VVgvJQA1QTD3+r5qYmmodaoDlW&#10;H9pk/x8sfb28NkiwHKcYSdLCiPrPm7vNff+z/7K5R5uP/QMsm0+bu/5r/6P/3j/031Dq+9Zpm0F4&#10;Ia+Nr5yu5I2+UvSdRVIVNZFzHvjfrjWAxj4iehTiN1ZD9ln3SjE4QxZOhSauKtN6SGgPWoVZrQ+z&#10;4iuHKHxM01GSwkTp3hWRbB+njXUvuWqRN3JsnSFiXrtCSQmCUCYOWcjyyjrPimT7AJ9UqqlomqCL&#10;RqIux+fpKA0BVjWCeac/Zs18VjQGLYlXVnhCieA5PmbUQrIAVnPCJjvbEdFsbUjeSI8HdQGdnbWV&#10;zvvz4fnkbHKWDJLR6WSQDMty8GJaJIPTafw8LZ+VRVHGHzy1OMlqwRiXnt1exnHydzLZXaitAA9C&#10;PrQheowe+gVk9+9AOgzWz3Kripli62uzHzgoNxze3TJ/NY73YB//C8a/AAAA//8DAFBLAwQUAAYA&#10;CAAAACEASKxzhN0AAAAJAQAADwAAAGRycy9kb3ducmV2LnhtbEyPwU7DMBBE70j8g7VIvSDqJJCq&#10;hDhVVYkDR9pKXN14SdLG6yh2mtCvZ8ulHGf2aXYmX022FWfsfeNIQTyPQCCVzjRUKdjv3p+WIHzQ&#10;ZHTrCBX8oIdVcX+X68y4kT7xvA2V4BDymVZQh9BlUvqyRqv93HVIfPt2vdWBZV9J0+uRw20rkyha&#10;SKsb4g+17nBTY3naDlYB+iGNo/WrrfYfl/HxK7kcx26n1OxhWr+BCDiFGwzX+lwdCu50cAMZL1rW&#10;cbpcMKvgOQFxBZKXlI3DnyGLXP5fUPwCAAD//wMAUEsBAi0AFAAGAAgAAAAhALaDOJL+AAAA4QEA&#10;ABMAAAAAAAAAAAAAAAAAAAAAAFtDb250ZW50X1R5cGVzXS54bWxQSwECLQAUAAYACAAAACEAOP0h&#10;/9YAAACUAQAACwAAAAAAAAAAAAAAAAAvAQAAX3JlbHMvLnJlbHNQSwECLQAUAAYACAAAACEAlsVo&#10;LksCAABTBAAADgAAAAAAAAAAAAAAAAAuAgAAZHJzL2Uyb0RvYy54bWxQSwECLQAUAAYACAAAACEA&#10;SKxzhN0AAAAJAQAADwAAAAAAAAAAAAAAAAClBAAAZHJzL2Rvd25yZXYueG1sUEsFBgAAAAAEAAQA&#10;8wAAAK8FAAAAAA==&#10;"/>
            </w:pict>
          </mc:Fallback>
        </mc:AlternateContent>
      </w:r>
      <w:r>
        <w:t xml:space="preserve"> </w:t>
      </w:r>
      <w:r>
        <w:rPr>
          <w:b/>
        </w:rPr>
        <w:t>Р</w:t>
      </w:r>
      <w:r w:rsidRPr="000C7279">
        <w:rPr>
          <w:b/>
        </w:rPr>
        <w:t xml:space="preserve">еализация основных общеобразовательных </w:t>
      </w:r>
      <w:r>
        <w:rPr>
          <w:b/>
        </w:rPr>
        <w:t>программ начального общего</w:t>
      </w:r>
      <w:r w:rsidRPr="000C7279">
        <w:rPr>
          <w:b/>
        </w:rPr>
        <w:t xml:space="preserve"> образования</w:t>
      </w:r>
    </w:p>
    <w:p w:rsidR="009F48B5" w:rsidRDefault="009F48B5" w:rsidP="009F48B5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78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89"/>
        <w:gridCol w:w="1192"/>
        <w:gridCol w:w="926"/>
        <w:gridCol w:w="1192"/>
        <w:gridCol w:w="1192"/>
        <w:gridCol w:w="1192"/>
      </w:tblGrid>
      <w:tr w:rsidR="00B621A2" w:rsidTr="00B621A2">
        <w:trPr>
          <w:trHeight w:val="270"/>
        </w:trPr>
        <w:tc>
          <w:tcPr>
            <w:tcW w:w="4089" w:type="dxa"/>
            <w:vMerge w:val="restart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118" w:type="dxa"/>
            <w:gridSpan w:val="2"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92" w:type="dxa"/>
            <w:vMerge w:val="restart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2" w:type="dxa"/>
            <w:vMerge w:val="restart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92" w:type="dxa"/>
            <w:vMerge w:val="restart"/>
          </w:tcPr>
          <w:p w:rsidR="00B621A2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621A2" w:rsidTr="00B621A2">
        <w:trPr>
          <w:trHeight w:val="827"/>
        </w:trPr>
        <w:tc>
          <w:tcPr>
            <w:tcW w:w="4089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0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92" w:type="dxa"/>
            <w:vMerge/>
          </w:tcPr>
          <w:p w:rsidR="00B621A2" w:rsidRPr="000D6010" w:rsidRDefault="00B621A2" w:rsidP="00B621A2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B621A2" w:rsidTr="00B621A2">
        <w:trPr>
          <w:trHeight w:val="827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переведенных в следующий класс (без учёта рекомендаций ПМПК)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35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</w:tcPr>
          <w:p w:rsidR="00B621A2" w:rsidRDefault="00026C3B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2" w:type="dxa"/>
          </w:tcPr>
          <w:p w:rsidR="00B621A2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27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270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1A2" w:rsidTr="00B621A2">
        <w:trPr>
          <w:trHeight w:val="699"/>
        </w:trPr>
        <w:tc>
          <w:tcPr>
            <w:tcW w:w="4089" w:type="dxa"/>
          </w:tcPr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Доля учащихся (из числа нуждающихся в посещении в ГПД), которым предоставлена возможность посещать ГПД в ОО (среднегодовой показатель)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B621A2" w:rsidP="00B621A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26" w:type="dxa"/>
            <w:vAlign w:val="center"/>
          </w:tcPr>
          <w:p w:rsidR="00B621A2" w:rsidRPr="000D6010" w:rsidRDefault="00B621A2" w:rsidP="00B62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92" w:type="dxa"/>
            <w:vAlign w:val="center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3B1D49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A2" w:rsidRPr="000D6010" w:rsidRDefault="003B1D49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B621A2" w:rsidRPr="000D6010" w:rsidRDefault="00B621A2" w:rsidP="00B621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Default="009F48B5" w:rsidP="009F48B5">
      <w:pPr>
        <w:pStyle w:val="a3"/>
        <w:numPr>
          <w:ilvl w:val="0"/>
          <w:numId w:val="12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p w:rsidR="00026C3B" w:rsidRPr="00477C7C" w:rsidRDefault="00026C3B" w:rsidP="00026C3B">
      <w:pPr>
        <w:pStyle w:val="a3"/>
        <w:spacing w:after="160" w:line="259" w:lineRule="auto"/>
        <w:jc w:val="left"/>
        <w:rPr>
          <w:b/>
          <w:color w:val="000000" w:themeColor="text1"/>
        </w:rPr>
      </w:pPr>
    </w:p>
    <w:p w:rsidR="009F48B5" w:rsidRPr="00FB310D" w:rsidRDefault="009F48B5" w:rsidP="003B1D49">
      <w:pPr>
        <w:pStyle w:val="ConsPlusNonformat"/>
        <w:ind w:left="14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30"/>
        <w:gridCol w:w="1224"/>
        <w:gridCol w:w="1224"/>
        <w:gridCol w:w="1224"/>
        <w:gridCol w:w="1045"/>
        <w:gridCol w:w="1134"/>
      </w:tblGrid>
      <w:tr w:rsidR="003B1D49" w:rsidTr="003B1D49">
        <w:trPr>
          <w:trHeight w:val="501"/>
        </w:trPr>
        <w:tc>
          <w:tcPr>
            <w:tcW w:w="3930" w:type="dxa"/>
            <w:vMerge w:val="restart"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48" w:type="dxa"/>
            <w:gridSpan w:val="2"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24" w:type="dxa"/>
            <w:vMerge w:val="restart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показателя 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45" w:type="dxa"/>
            <w:vMerge w:val="restart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3B1D49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3B1D49" w:rsidTr="003B1D49">
        <w:trPr>
          <w:trHeight w:val="1532"/>
        </w:trPr>
        <w:tc>
          <w:tcPr>
            <w:tcW w:w="3930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1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24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45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3B1D49" w:rsidRPr="000D6010" w:rsidRDefault="003B1D49" w:rsidP="003B1D49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3B1D49" w:rsidTr="003B1D49">
        <w:trPr>
          <w:trHeight w:val="1003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 (среднегодовой показатель)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49" w:rsidTr="003B1D49">
        <w:trPr>
          <w:trHeight w:val="648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 адаптированным программам в общеобразовательных классах 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D33C2F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B1D49" w:rsidRDefault="00026C3B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рекомендациям ПМПК 1 учащегося перевели на адаптированную программу (заключение № 24022 от 29,05,2024 г.)</w:t>
            </w:r>
          </w:p>
        </w:tc>
      </w:tr>
      <w:tr w:rsidR="003B1D49" w:rsidTr="003B1D49">
        <w:trPr>
          <w:trHeight w:val="501"/>
        </w:trPr>
        <w:tc>
          <w:tcPr>
            <w:tcW w:w="3930" w:type="dxa"/>
          </w:tcPr>
          <w:p w:rsidR="003B1D49" w:rsidRPr="000D6010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 дому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D49" w:rsidTr="003B1D49">
        <w:trPr>
          <w:trHeight w:val="1030"/>
        </w:trPr>
        <w:tc>
          <w:tcPr>
            <w:tcW w:w="3930" w:type="dxa"/>
          </w:tcPr>
          <w:p w:rsidR="003B1D49" w:rsidRDefault="003B1D49" w:rsidP="003B1D4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учащихся программами ГПД в ООО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24" w:type="dxa"/>
          </w:tcPr>
          <w:p w:rsidR="003B1D49" w:rsidRPr="00477C7C" w:rsidRDefault="003B1D49" w:rsidP="003B1D4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24" w:type="dxa"/>
            <w:vAlign w:val="center"/>
          </w:tcPr>
          <w:p w:rsidR="003B1D49" w:rsidRPr="000D6010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B1D49" w:rsidRDefault="003B1D49" w:rsidP="003B1D4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DDC" w:rsidRDefault="00A82DDC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026C3B" w:rsidRDefault="00026C3B" w:rsidP="009F48B5">
      <w:pPr>
        <w:widowControl w:val="0"/>
        <w:autoSpaceDE w:val="0"/>
        <w:autoSpaceDN w:val="0"/>
      </w:pPr>
    </w:p>
    <w:p w:rsidR="009F48B5" w:rsidRPr="000C7279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показателя:</w:t>
      </w:r>
      <w:r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2574D84" wp14:editId="2A45ABA8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DF83F2" id="Прямая со стрелкой 7" o:spid="_x0000_s1026" type="#_x0000_t32" style="position:absolute;margin-left:579.3pt;margin-top:1.6pt;width:43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oyTA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8ClGkjQwou7z9nZ73/3svmzv0fZT9wDL9m57233tfnTfu4fuGzr1fWu1TSE8&#10;l1fGV07X8lpfKvreIqnyisgFD/xvNhpAYx8RPQnxG6sh+7x9rRicIUunQhPXpWk8JLQHrcOsNsdZ&#10;8bVDFD6ORsNkBBOlB1dE0kOcNta94qpB3siwdYaIReVyJSUIQpk4ZCGrS+s8K5IeAnxSqWairoMu&#10;aonaDJ+NhqMQYFUtmHf6Y9Ys5nlt0Ip4ZYUnlAiex8eMWkoWwCpO2HRvOyLqnQ3Ja+nxoC6gs7d2&#10;0vlwNjibjqfjpJcMT6a9ZFAUvZezPOmdzOLTUfGiyPMi/uipxUlaCca49OwOMo6Tv5PJ/kLtBHgU&#10;8rEN0VP00C8ge3gH0mGwfpY7VcwV21yZw8BBueHw/pb5q/F4D/bjf8HkFwAAAP//AwBQSwMEFAAG&#10;AAgAAAAhAEisc4TdAAAACQEAAA8AAABkcnMvZG93bnJldi54bWxMj8FOwzAQRO9I/IO1SL0g6iSQ&#10;qoQ4VVWJA0faSlzdeEnSxusodprQr2fLpRxn9ml2Jl9NthVn7H3jSEE8j0Aglc40VCnY796fliB8&#10;0GR06wgV/KCHVXF/l+vMuJE+8bwNleAQ8plWUIfQZVL6skar/dx1SHz7dr3VgWVfSdPrkcNtK5Mo&#10;WkirG+IPte5wU2N52g5WAfohjaP1q632H5fx8Su5HMdup9TsYVq/gQg4hRsM1/pcHQrudHADGS9a&#10;1nG6XDCr4DkBcQWSl5SNw58hi1z+X1D8AgAA//8DAFBLAQItABQABgAIAAAAIQC2gziS/gAAAOEB&#10;AAATAAAAAAAAAAAAAAAAAAAAAABbQ29udGVudF9UeXBlc10ueG1sUEsBAi0AFAAGAAgAAAAhADj9&#10;If/WAAAAlAEAAAsAAAAAAAAAAAAAAAAALwEAAF9yZWxzLy5yZWxzUEsBAi0AFAAGAAgAAAAhAFn7&#10;mjJMAgAAUwQAAA4AAAAAAAAAAAAAAAAALgIAAGRycy9lMm9Eb2MueG1sUEsBAi0AFAAGAAgAAAAh&#10;AEisc4TdAAAACQEAAA8AAAAAAAAAAAAAAAAApgQAAGRycy9kb3ducmV2LnhtbFBLBQYAAAAABAAE&#10;APMAAACwBQAAAAA=&#10;"/>
            </w:pict>
          </mc:Fallback>
        </mc:AlternateContent>
      </w:r>
      <w:r>
        <w:t xml:space="preserve"> </w:t>
      </w:r>
      <w:r w:rsidRPr="000C7279">
        <w:rPr>
          <w:b/>
        </w:rPr>
        <w:t xml:space="preserve">реализация основных общеобразовательных </w:t>
      </w:r>
      <w:r>
        <w:rPr>
          <w:b/>
        </w:rPr>
        <w:t>программ основного общего</w:t>
      </w:r>
      <w:r w:rsidRPr="000C7279">
        <w:rPr>
          <w:b/>
        </w:rPr>
        <w:t xml:space="preserve"> образования</w:t>
      </w:r>
    </w:p>
    <w:p w:rsidR="009F48B5" w:rsidRDefault="009F48B5" w:rsidP="009F48B5">
      <w:pPr>
        <w:pStyle w:val="a3"/>
        <w:widowControl w:val="0"/>
        <w:numPr>
          <w:ilvl w:val="0"/>
          <w:numId w:val="9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50"/>
        <w:gridCol w:w="1236"/>
        <w:gridCol w:w="1237"/>
        <w:gridCol w:w="1236"/>
        <w:gridCol w:w="1236"/>
        <w:gridCol w:w="1411"/>
      </w:tblGrid>
      <w:tr w:rsidR="00D33C2F" w:rsidRPr="009316D5" w:rsidTr="00026C3B">
        <w:trPr>
          <w:trHeight w:val="275"/>
        </w:trPr>
        <w:tc>
          <w:tcPr>
            <w:tcW w:w="3850" w:type="dxa"/>
            <w:vMerge w:val="restart"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9316D5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473" w:type="dxa"/>
            <w:gridSpan w:val="2"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9316D5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36" w:type="dxa"/>
            <w:vMerge w:val="restart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411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RPr="009316D5" w:rsidTr="00026C3B">
        <w:trPr>
          <w:trHeight w:val="840"/>
        </w:trPr>
        <w:tc>
          <w:tcPr>
            <w:tcW w:w="3850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2" w:history="1">
              <w:r w:rsidRPr="009316D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6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36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411" w:type="dxa"/>
            <w:vMerge/>
          </w:tcPr>
          <w:p w:rsidR="00D33C2F" w:rsidRPr="009316D5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RPr="009316D5" w:rsidTr="00026C3B">
        <w:trPr>
          <w:trHeight w:val="56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обучающихся, переведенных в следующий класс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35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</w:tcPr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C3B" w:rsidRDefault="00026C3B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1" w:type="dxa"/>
          </w:tcPr>
          <w:p w:rsidR="00D33C2F" w:rsidRDefault="009C06E6" w:rsidP="00026C3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026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хся.</w:t>
            </w:r>
            <w:r w:rsidR="00026C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026C3B">
              <w:rPr>
                <w:rFonts w:ascii="Times New Roman" w:hAnsi="Times New Roman" w:cs="Times New Roman"/>
                <w:sz w:val="24"/>
                <w:szCs w:val="24"/>
              </w:rPr>
              <w:t xml:space="preserve"> одного человека – 6,3%</w:t>
            </w:r>
          </w:p>
        </w:tc>
      </w:tr>
      <w:tr w:rsidR="00D33C2F" w:rsidRPr="009316D5" w:rsidTr="00026C3B">
        <w:trPr>
          <w:trHeight w:val="27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275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RPr="009316D5" w:rsidTr="00026C3B">
        <w:trPr>
          <w:trHeight w:val="710"/>
        </w:trPr>
        <w:tc>
          <w:tcPr>
            <w:tcW w:w="3850" w:type="dxa"/>
          </w:tcPr>
          <w:p w:rsidR="00D33C2F" w:rsidRPr="009316D5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Доля выпускников 9-ых классов, получивших аттестат (свидетельство) об основном общем образовании</w:t>
            </w:r>
          </w:p>
        </w:tc>
        <w:tc>
          <w:tcPr>
            <w:tcW w:w="1236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37" w:type="dxa"/>
            <w:vAlign w:val="center"/>
          </w:tcPr>
          <w:p w:rsidR="00D33C2F" w:rsidRPr="009316D5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36" w:type="dxa"/>
            <w:vAlign w:val="center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6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1" w:type="dxa"/>
          </w:tcPr>
          <w:p w:rsidR="00D33C2F" w:rsidRPr="009316D5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D33C2F" w:rsidRDefault="00D33C2F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9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p w:rsidR="009F48B5" w:rsidRPr="00FB310D" w:rsidRDefault="009F48B5" w:rsidP="009F48B5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993"/>
        <w:gridCol w:w="1417"/>
        <w:gridCol w:w="1134"/>
        <w:gridCol w:w="1134"/>
      </w:tblGrid>
      <w:tr w:rsidR="00D33C2F" w:rsidTr="00026C3B">
        <w:trPr>
          <w:trHeight w:val="245"/>
        </w:trPr>
        <w:tc>
          <w:tcPr>
            <w:tcW w:w="3828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34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026C3B">
        <w:trPr>
          <w:trHeight w:val="518"/>
        </w:trPr>
        <w:tc>
          <w:tcPr>
            <w:tcW w:w="3828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3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3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34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026C3B">
        <w:trPr>
          <w:trHeight w:val="1500"/>
        </w:trPr>
        <w:tc>
          <w:tcPr>
            <w:tcW w:w="3828" w:type="dxa"/>
          </w:tcPr>
          <w:p w:rsidR="00D33C2F" w:rsidRPr="00227833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(среднегодовой показатель)</w:t>
            </w:r>
          </w:p>
        </w:tc>
        <w:tc>
          <w:tcPr>
            <w:tcW w:w="1842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93" w:type="dxa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3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17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317"/>
        </w:trPr>
        <w:tc>
          <w:tcPr>
            <w:tcW w:w="3828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>Обучени</w:t>
            </w:r>
            <w:r>
              <w:t xml:space="preserve">е по адаптированным программам </w:t>
            </w:r>
            <w:r w:rsidRPr="00227833">
              <w:t>в общеобразовательных классах (среднегодовой показатель)</w:t>
            </w:r>
          </w:p>
        </w:tc>
        <w:tc>
          <w:tcPr>
            <w:tcW w:w="1842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 xml:space="preserve">Человек </w:t>
            </w:r>
          </w:p>
        </w:tc>
        <w:tc>
          <w:tcPr>
            <w:tcW w:w="993" w:type="dxa"/>
            <w:vAlign w:val="center"/>
          </w:tcPr>
          <w:p w:rsidR="00D33C2F" w:rsidRPr="00227833" w:rsidRDefault="00D33C2F" w:rsidP="00D33C2F">
            <w:pPr>
              <w:widowControl w:val="0"/>
              <w:autoSpaceDE w:val="0"/>
              <w:autoSpaceDN w:val="0"/>
            </w:pPr>
            <w:r w:rsidRPr="00227833">
              <w:t>292</w:t>
            </w:r>
          </w:p>
        </w:tc>
        <w:tc>
          <w:tcPr>
            <w:tcW w:w="1417" w:type="dxa"/>
            <w:vAlign w:val="center"/>
          </w:tcPr>
          <w:p w:rsidR="00D33C2F" w:rsidRPr="00227833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E6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6E6" w:rsidRPr="009C06E6" w:rsidRDefault="009C06E6" w:rsidP="009C06E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06E6">
              <w:rPr>
                <w:rFonts w:ascii="Times New Roman" w:hAnsi="Times New Roman" w:cs="Times New Roman"/>
              </w:rPr>
              <w:t>ПР.от</w:t>
            </w:r>
            <w:proofErr w:type="spellEnd"/>
            <w:proofErr w:type="gramEnd"/>
            <w:r w:rsidRPr="009C06E6">
              <w:rPr>
                <w:rFonts w:ascii="Times New Roman" w:hAnsi="Times New Roman" w:cs="Times New Roman"/>
              </w:rPr>
              <w:t xml:space="preserve"> 20.06.2024 г                                                                                  № 29</w:t>
            </w:r>
          </w:p>
          <w:p w:rsidR="009C06E6" w:rsidRPr="009C06E6" w:rsidRDefault="009C06E6" w:rsidP="009C06E6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9C06E6">
              <w:rPr>
                <w:rFonts w:ascii="Times New Roman" w:hAnsi="Times New Roman" w:cs="Times New Roman"/>
              </w:rPr>
              <w:t>«</w:t>
            </w:r>
            <w:r w:rsidRPr="009C06E6">
              <w:rPr>
                <w:rFonts w:ascii="Times New Roman" w:hAnsi="Times New Roman" w:cs="Times New Roman"/>
                <w:bCs/>
              </w:rPr>
              <w:t>Об отчислении и выдаче свидетельства об обучении</w:t>
            </w:r>
          </w:p>
          <w:p w:rsidR="009C06E6" w:rsidRPr="009C06E6" w:rsidRDefault="009C06E6" w:rsidP="009C06E6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C06E6">
              <w:rPr>
                <w:rFonts w:ascii="Times New Roman" w:hAnsi="Times New Roman" w:cs="Times New Roman"/>
                <w:bCs/>
              </w:rPr>
              <w:t>учащейся  9</w:t>
            </w:r>
            <w:proofErr w:type="gramEnd"/>
            <w:r w:rsidRPr="009C06E6">
              <w:rPr>
                <w:rFonts w:ascii="Times New Roman" w:hAnsi="Times New Roman" w:cs="Times New Roman"/>
                <w:bCs/>
              </w:rPr>
              <w:t>-го класса»</w:t>
            </w: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245"/>
        </w:trPr>
        <w:tc>
          <w:tcPr>
            <w:tcW w:w="3828" w:type="dxa"/>
          </w:tcPr>
          <w:p w:rsidR="00D33C2F" w:rsidRPr="000D6010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на дому</w:t>
            </w:r>
          </w:p>
        </w:tc>
        <w:tc>
          <w:tcPr>
            <w:tcW w:w="1842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93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41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39A" w:rsidRDefault="00BA139A" w:rsidP="009F48B5">
      <w:pPr>
        <w:widowControl w:val="0"/>
        <w:autoSpaceDE w:val="0"/>
        <w:autoSpaceDN w:val="0"/>
      </w:pPr>
    </w:p>
    <w:p w:rsidR="009F48B5" w:rsidRPr="000C7279" w:rsidRDefault="00747AC4" w:rsidP="009F48B5">
      <w:pPr>
        <w:widowControl w:val="0"/>
        <w:autoSpaceDE w:val="0"/>
        <w:autoSpaceDN w:val="0"/>
        <w:rPr>
          <w:b/>
        </w:rPr>
      </w:pPr>
      <w:bookmarkStart w:id="0" w:name="_GoBack"/>
      <w:bookmarkEnd w:id="0"/>
      <w:r>
        <w:t xml:space="preserve">    </w:t>
      </w:r>
      <w:r w:rsidR="009F48B5" w:rsidRPr="00D97208">
        <w:t xml:space="preserve">Наименование </w:t>
      </w:r>
      <w:r w:rsidR="009F48B5">
        <w:t>целевого показателя:</w:t>
      </w:r>
      <w:r w:rsidR="009F48B5" w:rsidRPr="000C7279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DD70952" wp14:editId="4D8D7EF5">
                <wp:simplePos x="0" y="0"/>
                <wp:positionH relativeFrom="column">
                  <wp:posOffset>7357110</wp:posOffset>
                </wp:positionH>
                <wp:positionV relativeFrom="paragraph">
                  <wp:posOffset>20319</wp:posOffset>
                </wp:positionV>
                <wp:extent cx="552450" cy="0"/>
                <wp:effectExtent l="0" t="0" r="19050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1B327C" id="Прямая со стрелкой 8" o:spid="_x0000_s1026" type="#_x0000_t32" style="position:absolute;margin-left:579.3pt;margin-top:1.6pt;width:43.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4WHSgIAAFM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ymAQxK4BpG1H7e3+3v25/tl/092n9sH2DZf9rftV/bH+339qH9hkaub40yCYRn&#10;YqFd5WQrbtS1JO8MEjIrsVgxz/92pwA0chHhoxC3MQqyL5tXksIZvLbSN3Fb6NpBQnvQ1s9qd54V&#10;21pE4ONg0I8HMFFycoU4OcUpbexLJmvkjDQwVmO+Km0mhQBBSB35LHhzbaxjhZNTgEsq5JxXlddF&#10;JVCTBuNBf+ADjKw4dU53zOjVMqs02mCnLP/4EsFzeUzLtaAerGSYzo62xbw62JC8Eg4P6gI6R+sg&#10;nffj3ng2mo3iTtwfzjpxL887L+ZZ3BnOo+eD/FmeZXn0wVGL4qTklDLh2J1kHMV/J5PjhToI8Czk&#10;cxvCx+i+X0D29Pak/WDdLA+qWEq6W+jTwEG5/vDxlrmrcbkH+/JfMP0FAAD//wMAUEsDBBQABgAI&#10;AAAAIQBIrHOE3QAAAAkBAAAPAAAAZHJzL2Rvd25yZXYueG1sTI/BTsMwEETvSPyDtUi9IOokkKqE&#10;OFVViQNH2kpc3XhJ0sbrKHaa0K9ny6UcZ/ZpdiZfTbYVZ+x940hBPI9AIJXONFQp2O/en5YgfNBk&#10;dOsIFfygh1Vxf5frzLiRPvG8DZXgEPKZVlCH0GVS+rJGq/3cdUh8+3a91YFlX0nT65HDbSuTKFpI&#10;qxviD7XucFNjedoOVgH6IY2j9aut9h+X8fEruRzHbqfU7GFav4EIOIUbDNf6XB0K7nRwAxkvWtZx&#10;ulwwq+A5AXEFkpeUjcOfIYtc/l9Q/AIAAP//AwBQSwECLQAUAAYACAAAACEAtoM4kv4AAADhAQAA&#10;EwAAAAAAAAAAAAAAAAAAAAAAW0NvbnRlbnRfVHlwZXNdLnhtbFBLAQItABQABgAIAAAAIQA4/SH/&#10;1gAAAJQBAAALAAAAAAAAAAAAAAAAAC8BAABfcmVscy8ucmVsc1BLAQItABQABgAIAAAAIQBz34WH&#10;SgIAAFMEAAAOAAAAAAAAAAAAAAAAAC4CAABkcnMvZTJvRG9jLnhtbFBLAQItABQABgAIAAAAIQBI&#10;rHOE3QAAAAkBAAAPAAAAAAAAAAAAAAAAAKQEAABkcnMvZG93bnJldi54bWxQSwUGAAAAAAQABADz&#10;AAAArgUAAAAA&#10;"/>
            </w:pict>
          </mc:Fallback>
        </mc:AlternateContent>
      </w:r>
      <w:r w:rsidR="009F48B5">
        <w:t xml:space="preserve"> </w:t>
      </w:r>
      <w:r w:rsidR="009F48B5" w:rsidRPr="000C7279">
        <w:rPr>
          <w:b/>
        </w:rPr>
        <w:t xml:space="preserve">реализация </w:t>
      </w:r>
      <w:r w:rsidR="009F48B5">
        <w:rPr>
          <w:b/>
        </w:rPr>
        <w:t>дополнительных общеобр</w:t>
      </w:r>
      <w:r w:rsidR="009F48B5" w:rsidRPr="000C7279">
        <w:rPr>
          <w:b/>
        </w:rPr>
        <w:t xml:space="preserve">азовательных </w:t>
      </w:r>
      <w:r w:rsidR="009F48B5">
        <w:rPr>
          <w:b/>
        </w:rPr>
        <w:t xml:space="preserve">программ </w:t>
      </w:r>
    </w:p>
    <w:p w:rsidR="009F48B5" w:rsidRDefault="009F48B5" w:rsidP="009F48B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color w:val="000000" w:themeColor="text1"/>
        </w:rPr>
      </w:pPr>
    </w:p>
    <w:tbl>
      <w:tblPr>
        <w:tblStyle w:val="a6"/>
        <w:tblW w:w="946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0"/>
        <w:gridCol w:w="1054"/>
        <w:gridCol w:w="821"/>
        <w:gridCol w:w="1167"/>
        <w:gridCol w:w="1167"/>
        <w:gridCol w:w="1167"/>
      </w:tblGrid>
      <w:tr w:rsidR="00D33C2F" w:rsidTr="00026C3B">
        <w:trPr>
          <w:trHeight w:val="252"/>
        </w:trPr>
        <w:tc>
          <w:tcPr>
            <w:tcW w:w="4090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875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16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1167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167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026C3B">
        <w:trPr>
          <w:trHeight w:val="533"/>
        </w:trPr>
        <w:tc>
          <w:tcPr>
            <w:tcW w:w="4090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4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16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026C3B">
        <w:trPr>
          <w:trHeight w:val="758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учреждения, </w:t>
            </w:r>
          </w:p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охваченных услугами дополнительных образовательных программ</w:t>
            </w: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326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Объём выполнения дополнительных образовательных программ</w:t>
            </w:r>
          </w:p>
        </w:tc>
        <w:tc>
          <w:tcPr>
            <w:tcW w:w="1054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C2F" w:rsidTr="00026C3B">
        <w:trPr>
          <w:trHeight w:val="252"/>
        </w:trPr>
        <w:tc>
          <w:tcPr>
            <w:tcW w:w="4090" w:type="dxa"/>
          </w:tcPr>
          <w:p w:rsidR="00D33C2F" w:rsidRPr="00C67B1B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7B1B">
              <w:rPr>
                <w:rFonts w:ascii="Times New Roman" w:hAnsi="Times New Roman" w:cs="Times New Roman"/>
                <w:sz w:val="24"/>
                <w:szCs w:val="24"/>
              </w:rPr>
              <w:t>Качество полученных навыков</w:t>
            </w:r>
          </w:p>
        </w:tc>
        <w:tc>
          <w:tcPr>
            <w:tcW w:w="1054" w:type="dxa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  <w:vAlign w:val="center"/>
          </w:tcPr>
          <w:p w:rsidR="00D33C2F" w:rsidRPr="000D6010" w:rsidRDefault="00D33C2F" w:rsidP="00D3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6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8B5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C06E6" w:rsidRDefault="009C06E6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10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tbl>
      <w:tblPr>
        <w:tblStyle w:val="a6"/>
        <w:tblW w:w="99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058"/>
        <w:gridCol w:w="1082"/>
        <w:gridCol w:w="946"/>
        <w:gridCol w:w="1217"/>
        <w:gridCol w:w="946"/>
        <w:gridCol w:w="1743"/>
      </w:tblGrid>
      <w:tr w:rsidR="00D33C2F" w:rsidTr="009C06E6">
        <w:trPr>
          <w:trHeight w:val="513"/>
        </w:trPr>
        <w:tc>
          <w:tcPr>
            <w:tcW w:w="4058" w:type="dxa"/>
            <w:vMerge w:val="restart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028" w:type="dxa"/>
            <w:gridSpan w:val="2"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17" w:type="dxa"/>
            <w:vMerge w:val="restart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46" w:type="dxa"/>
            <w:vMerge w:val="restart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743" w:type="dxa"/>
            <w:vMerge w:val="restart"/>
          </w:tcPr>
          <w:p w:rsidR="00D33C2F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D33C2F" w:rsidTr="009C06E6">
        <w:trPr>
          <w:trHeight w:val="542"/>
        </w:trPr>
        <w:tc>
          <w:tcPr>
            <w:tcW w:w="4058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82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46" w:type="dxa"/>
            <w:vAlign w:val="center"/>
          </w:tcPr>
          <w:p w:rsidR="00D33C2F" w:rsidRPr="000D6010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5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7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946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743" w:type="dxa"/>
            <w:vMerge/>
          </w:tcPr>
          <w:p w:rsidR="00D33C2F" w:rsidRPr="000D6010" w:rsidRDefault="00D33C2F" w:rsidP="00D33C2F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D33C2F" w:rsidTr="009C06E6">
        <w:trPr>
          <w:trHeight w:val="1825"/>
        </w:trPr>
        <w:tc>
          <w:tcPr>
            <w:tcW w:w="4058" w:type="dxa"/>
          </w:tcPr>
          <w:p w:rsidR="00D33C2F" w:rsidRPr="000D6010" w:rsidRDefault="00D33C2F" w:rsidP="00D33C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образовательным программам ОО (среднегодовой показатель)</w:t>
            </w:r>
          </w:p>
        </w:tc>
        <w:tc>
          <w:tcPr>
            <w:tcW w:w="1082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946" w:type="dxa"/>
          </w:tcPr>
          <w:p w:rsidR="00D33C2F" w:rsidRPr="00477C7C" w:rsidRDefault="00D33C2F" w:rsidP="00D33C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17" w:type="dxa"/>
            <w:vAlign w:val="center"/>
          </w:tcPr>
          <w:p w:rsidR="00D33C2F" w:rsidRPr="000D6010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6" w:type="dxa"/>
          </w:tcPr>
          <w:p w:rsidR="00D33C2F" w:rsidRDefault="00D33C2F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3" w:type="dxa"/>
          </w:tcPr>
          <w:p w:rsidR="00D33C2F" w:rsidRDefault="009C06E6" w:rsidP="00D33C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 xml:space="preserve">Списочный состав учащихся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25</w:t>
            </w: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48B5" w:rsidRDefault="009F48B5" w:rsidP="009F48B5">
      <w:pPr>
        <w:widowControl w:val="0"/>
        <w:autoSpaceDE w:val="0"/>
        <w:autoSpaceDN w:val="0"/>
      </w:pPr>
    </w:p>
    <w:p w:rsidR="00747AC4" w:rsidRDefault="00747AC4" w:rsidP="009F48B5">
      <w:pPr>
        <w:widowControl w:val="0"/>
        <w:autoSpaceDE w:val="0"/>
        <w:autoSpaceDN w:val="0"/>
      </w:pPr>
    </w:p>
    <w:p w:rsidR="009F48B5" w:rsidRPr="00896B16" w:rsidRDefault="009F48B5" w:rsidP="009F48B5">
      <w:pPr>
        <w:widowControl w:val="0"/>
        <w:autoSpaceDE w:val="0"/>
        <w:autoSpaceDN w:val="0"/>
        <w:rPr>
          <w:b/>
        </w:rPr>
      </w:pPr>
      <w:r w:rsidRPr="00D97208">
        <w:t xml:space="preserve">Наименование </w:t>
      </w:r>
      <w:r>
        <w:t>целевого показателя</w:t>
      </w:r>
      <w:r w:rsidRPr="00896B16">
        <w:rPr>
          <w:b/>
        </w:rPr>
        <w:t>: Дополнительные услуги</w:t>
      </w:r>
    </w:p>
    <w:p w:rsidR="009F48B5" w:rsidRDefault="009F48B5" w:rsidP="009F48B5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160" w:line="259" w:lineRule="auto"/>
        <w:jc w:val="left"/>
        <w:rPr>
          <w:b/>
          <w:color w:val="000000" w:themeColor="text1"/>
        </w:rPr>
      </w:pPr>
      <w:r w:rsidRPr="000D6010">
        <w:rPr>
          <w:b/>
          <w:color w:val="000000" w:themeColor="text1"/>
        </w:rPr>
        <w:t xml:space="preserve">Показатели, характеризующие качество </w:t>
      </w:r>
      <w:r>
        <w:rPr>
          <w:b/>
          <w:color w:val="000000" w:themeColor="text1"/>
        </w:rPr>
        <w:t>целевого показателя</w:t>
      </w:r>
    </w:p>
    <w:tbl>
      <w:tblPr>
        <w:tblStyle w:val="a6"/>
        <w:tblW w:w="98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23"/>
        <w:gridCol w:w="1046"/>
        <w:gridCol w:w="915"/>
        <w:gridCol w:w="1307"/>
        <w:gridCol w:w="1307"/>
        <w:gridCol w:w="1307"/>
      </w:tblGrid>
      <w:tr w:rsidR="00747AC4" w:rsidTr="00747AC4">
        <w:trPr>
          <w:trHeight w:val="546"/>
        </w:trPr>
        <w:tc>
          <w:tcPr>
            <w:tcW w:w="3923" w:type="dxa"/>
            <w:vMerge w:val="restart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961" w:type="dxa"/>
            <w:gridSpan w:val="2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307" w:type="dxa"/>
            <w:vMerge w:val="restart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7" w:type="dxa"/>
            <w:vMerge w:val="restart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307" w:type="dxa"/>
            <w:vMerge w:val="restart"/>
          </w:tcPr>
          <w:p w:rsidR="00747AC4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47AC4" w:rsidTr="00747AC4">
        <w:trPr>
          <w:trHeight w:val="577"/>
        </w:trPr>
        <w:tc>
          <w:tcPr>
            <w:tcW w:w="3923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15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6" w:history="1">
              <w:r w:rsidRPr="000D601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307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747AC4" w:rsidTr="00747AC4">
        <w:trPr>
          <w:trHeight w:val="835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Охват обучающихся горячим питанием в НОШ (среднегодовой показатель)</w:t>
            </w: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</w:p>
        </w:tc>
      </w:tr>
      <w:tr w:rsidR="00747AC4" w:rsidTr="00747AC4">
        <w:trPr>
          <w:trHeight w:val="353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Охват обучающихся горячим питанием в ООШ (среднегодовой показатель</w:t>
            </w:r>
          </w:p>
        </w:tc>
        <w:tc>
          <w:tcPr>
            <w:tcW w:w="1046" w:type="dxa"/>
            <w:vAlign w:val="center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Default="00747AC4" w:rsidP="00747AC4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</w:tc>
      </w:tr>
      <w:tr w:rsidR="00747AC4" w:rsidTr="00747AC4">
        <w:trPr>
          <w:trHeight w:val="820"/>
        </w:trPr>
        <w:tc>
          <w:tcPr>
            <w:tcW w:w="392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Доля учащихся (из числа нуждающихся в подвозе), охваченных подвозом школьным автобусом</w:t>
            </w:r>
          </w:p>
        </w:tc>
        <w:tc>
          <w:tcPr>
            <w:tcW w:w="1046" w:type="dxa"/>
          </w:tcPr>
          <w:p w:rsidR="00747AC4" w:rsidRPr="000D6010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5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744</w:t>
            </w:r>
          </w:p>
        </w:tc>
        <w:tc>
          <w:tcPr>
            <w:tcW w:w="1307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100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</w:p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1307" w:type="dxa"/>
          </w:tcPr>
          <w:p w:rsidR="00747AC4" w:rsidRDefault="00747AC4" w:rsidP="00747AC4">
            <w:pPr>
              <w:widowControl w:val="0"/>
              <w:autoSpaceDE w:val="0"/>
              <w:autoSpaceDN w:val="0"/>
            </w:pPr>
            <w:r>
              <w:t>Увольнение водителя автобуса</w:t>
            </w:r>
          </w:p>
          <w:p w:rsidR="009C06E6" w:rsidRPr="00C67B1B" w:rsidRDefault="009C06E6" w:rsidP="00747AC4">
            <w:pPr>
              <w:widowControl w:val="0"/>
              <w:autoSpaceDE w:val="0"/>
              <w:autoSpaceDN w:val="0"/>
            </w:pPr>
            <w:r>
              <w:t>Пр. № 47 от 12.04.2024</w:t>
            </w:r>
          </w:p>
        </w:tc>
      </w:tr>
    </w:tbl>
    <w:p w:rsidR="009F48B5" w:rsidRPr="000D6010" w:rsidRDefault="009F48B5" w:rsidP="009F48B5">
      <w:pPr>
        <w:pStyle w:val="a3"/>
        <w:widowControl w:val="0"/>
        <w:autoSpaceDE w:val="0"/>
        <w:autoSpaceDN w:val="0"/>
        <w:rPr>
          <w:b/>
          <w:u w:val="single"/>
        </w:rPr>
      </w:pPr>
    </w:p>
    <w:p w:rsidR="009F48B5" w:rsidRPr="00477C7C" w:rsidRDefault="009F48B5" w:rsidP="009F48B5">
      <w:pPr>
        <w:pStyle w:val="a3"/>
        <w:numPr>
          <w:ilvl w:val="0"/>
          <w:numId w:val="11"/>
        </w:numPr>
        <w:spacing w:after="160" w:line="259" w:lineRule="auto"/>
        <w:jc w:val="left"/>
        <w:rPr>
          <w:b/>
          <w:color w:val="000000" w:themeColor="text1"/>
        </w:rPr>
      </w:pPr>
      <w:r w:rsidRPr="00477C7C">
        <w:rPr>
          <w:b/>
          <w:color w:val="000000" w:themeColor="text1"/>
        </w:rPr>
        <w:t>Показатели, характеризующие объем целевого показателя</w:t>
      </w:r>
    </w:p>
    <w:p w:rsidR="009F48B5" w:rsidRPr="00FB310D" w:rsidRDefault="009F48B5" w:rsidP="009F48B5">
      <w:pPr>
        <w:pStyle w:val="ConsPlusNonformat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Style w:val="a6"/>
        <w:tblW w:w="98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53"/>
        <w:gridCol w:w="1279"/>
        <w:gridCol w:w="1279"/>
        <w:gridCol w:w="1279"/>
        <w:gridCol w:w="1279"/>
        <w:gridCol w:w="1279"/>
      </w:tblGrid>
      <w:tr w:rsidR="00747AC4" w:rsidTr="00747AC4">
        <w:trPr>
          <w:trHeight w:val="270"/>
        </w:trPr>
        <w:tc>
          <w:tcPr>
            <w:tcW w:w="3453" w:type="dxa"/>
            <w:vMerge w:val="restart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558" w:type="dxa"/>
            <w:gridSpan w:val="2"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  <w:r w:rsidRPr="000D6010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279" w:type="dxa"/>
            <w:vMerge w:val="restart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9" w:type="dxa"/>
            <w:vMerge w:val="restart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2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Фактические показатели</w:t>
            </w:r>
          </w:p>
        </w:tc>
        <w:tc>
          <w:tcPr>
            <w:tcW w:w="1279" w:type="dxa"/>
            <w:vMerge w:val="restart"/>
          </w:tcPr>
          <w:p w:rsidR="00747AC4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747AC4" w:rsidTr="00747AC4">
        <w:trPr>
          <w:trHeight w:val="570"/>
        </w:trPr>
        <w:tc>
          <w:tcPr>
            <w:tcW w:w="3453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Align w:val="center"/>
          </w:tcPr>
          <w:p w:rsidR="00747AC4" w:rsidRPr="000D6010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0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9" w:type="dxa"/>
            <w:vAlign w:val="center"/>
          </w:tcPr>
          <w:p w:rsidR="00747AC4" w:rsidRPr="00896B16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B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 </w:t>
            </w:r>
            <w:hyperlink r:id="rId17" w:history="1">
              <w:r w:rsidRPr="00896B1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  <w:tc>
          <w:tcPr>
            <w:tcW w:w="1279" w:type="dxa"/>
            <w:vMerge/>
          </w:tcPr>
          <w:p w:rsidR="00747AC4" w:rsidRPr="000D6010" w:rsidRDefault="00747AC4" w:rsidP="00747AC4">
            <w:pPr>
              <w:pStyle w:val="a3"/>
              <w:widowControl w:val="0"/>
              <w:autoSpaceDE w:val="0"/>
              <w:autoSpaceDN w:val="0"/>
              <w:ind w:left="0"/>
              <w:rPr>
                <w:b/>
                <w:u w:val="single"/>
              </w:rPr>
            </w:pPr>
          </w:p>
        </w:tc>
      </w:tr>
      <w:tr w:rsidR="00747AC4" w:rsidTr="00747AC4">
        <w:trPr>
          <w:trHeight w:val="810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количество</w:t>
            </w:r>
            <w:r w:rsidRPr="00C67B1B">
              <w:t xml:space="preserve"> обучающихся</w:t>
            </w:r>
            <w:r>
              <w:t xml:space="preserve"> охваченных</w:t>
            </w:r>
            <w:r w:rsidRPr="00C67B1B">
              <w:t xml:space="preserve"> горячим питанием в НОШ (среднегодовой показатель)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 w:rsidRPr="00C67B1B">
              <w:t>человек</w:t>
            </w:r>
          </w:p>
        </w:tc>
        <w:tc>
          <w:tcPr>
            <w:tcW w:w="1279" w:type="dxa"/>
          </w:tcPr>
          <w:p w:rsidR="00747AC4" w:rsidRPr="00477C7C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747AC4" w:rsidRDefault="009C06E6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Списочный состав учащихся начальных классов составляет 9 чел.</w:t>
            </w:r>
          </w:p>
        </w:tc>
      </w:tr>
      <w:tr w:rsidR="00747AC4" w:rsidTr="00747AC4">
        <w:trPr>
          <w:trHeight w:val="825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 xml:space="preserve">Количество </w:t>
            </w:r>
            <w:r w:rsidRPr="00C67B1B">
              <w:t xml:space="preserve">обучающихся </w:t>
            </w:r>
            <w:r>
              <w:t>охваченных</w:t>
            </w:r>
            <w:r w:rsidRPr="00C67B1B">
              <w:t xml:space="preserve"> горячим питанием в ООШ (среднегодовой показатель</w:t>
            </w:r>
          </w:p>
        </w:tc>
        <w:tc>
          <w:tcPr>
            <w:tcW w:w="1279" w:type="dxa"/>
          </w:tcPr>
          <w:p w:rsidR="00747AC4" w:rsidRPr="00C67B1B" w:rsidRDefault="00747AC4" w:rsidP="00747AC4">
            <w:r w:rsidRPr="00C67B1B">
              <w:t>человек</w:t>
            </w:r>
          </w:p>
        </w:tc>
        <w:tc>
          <w:tcPr>
            <w:tcW w:w="1279" w:type="dxa"/>
          </w:tcPr>
          <w:p w:rsidR="00747AC4" w:rsidRPr="00477C7C" w:rsidRDefault="00747AC4" w:rsidP="00747A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C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747AC4"/>
          <w:p w:rsidR="00747AC4" w:rsidRPr="00747AC4" w:rsidRDefault="00747AC4" w:rsidP="00747AC4">
            <w:r>
              <w:t>16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AC4" w:rsidTr="00747AC4">
        <w:trPr>
          <w:trHeight w:val="1095"/>
        </w:trPr>
        <w:tc>
          <w:tcPr>
            <w:tcW w:w="3453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 xml:space="preserve">Количество </w:t>
            </w:r>
            <w:r w:rsidRPr="00C67B1B">
              <w:t>учащихся (из числа нуждающихся в подвозе), охваченных подвозом школьным автобусом</w:t>
            </w:r>
          </w:p>
        </w:tc>
        <w:tc>
          <w:tcPr>
            <w:tcW w:w="1279" w:type="dxa"/>
          </w:tcPr>
          <w:p w:rsidR="00747AC4" w:rsidRPr="00C67B1B" w:rsidRDefault="00747AC4" w:rsidP="00747AC4">
            <w:r w:rsidRPr="00C67B1B">
              <w:t>человек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widowControl w:val="0"/>
              <w:autoSpaceDE w:val="0"/>
              <w:autoSpaceDN w:val="0"/>
            </w:pPr>
            <w:r>
              <w:t>792</w:t>
            </w:r>
          </w:p>
        </w:tc>
        <w:tc>
          <w:tcPr>
            <w:tcW w:w="1279" w:type="dxa"/>
            <w:vAlign w:val="center"/>
          </w:tcPr>
          <w:p w:rsidR="00747AC4" w:rsidRPr="00C67B1B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47AC4" w:rsidRDefault="00747AC4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C4">
              <w:rPr>
                <w:rFonts w:ascii="Times New Roman" w:hAnsi="Times New Roman" w:cs="Times New Roman"/>
                <w:sz w:val="24"/>
                <w:szCs w:val="24"/>
              </w:rPr>
              <w:t>Увольнение водителя автобуса</w:t>
            </w:r>
          </w:p>
          <w:p w:rsidR="009C06E6" w:rsidRDefault="009C06E6" w:rsidP="00747AC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6E6">
              <w:rPr>
                <w:rFonts w:ascii="Times New Roman" w:hAnsi="Times New Roman" w:cs="Times New Roman"/>
                <w:sz w:val="24"/>
                <w:szCs w:val="24"/>
              </w:rPr>
              <w:t>Пр. № 47 от 12.04.2024</w:t>
            </w:r>
          </w:p>
        </w:tc>
      </w:tr>
    </w:tbl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026C3B" w:rsidP="00026C3B">
      <w:pPr>
        <w:widowControl w:val="0"/>
        <w:tabs>
          <w:tab w:val="left" w:pos="5940"/>
        </w:tabs>
        <w:autoSpaceDE w:val="0"/>
        <w:autoSpaceDN w:val="0"/>
        <w:jc w:val="right"/>
      </w:pPr>
      <w:proofErr w:type="spellStart"/>
      <w:r>
        <w:t>Вр</w:t>
      </w:r>
      <w:proofErr w:type="spellEnd"/>
      <w:r>
        <w:t xml:space="preserve">. </w:t>
      </w:r>
      <w:proofErr w:type="spellStart"/>
      <w:r>
        <w:t>и.о</w:t>
      </w:r>
      <w:proofErr w:type="spellEnd"/>
      <w:r>
        <w:t xml:space="preserve">. директора      </w:t>
      </w:r>
      <w:r w:rsidRPr="00026C3B">
        <w:rPr>
          <w:noProof/>
          <w:sz w:val="28"/>
          <w:szCs w:val="28"/>
        </w:rPr>
        <w:drawing>
          <wp:inline distT="0" distB="0" distL="0" distR="0" wp14:anchorId="24AA6394" wp14:editId="37BADD7D">
            <wp:extent cx="920750" cy="963295"/>
            <wp:effectExtent l="0" t="0" r="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Хохлачева</w:t>
      </w:r>
      <w:proofErr w:type="spellEnd"/>
      <w:r>
        <w:t xml:space="preserve"> А.А.</w:t>
      </w:r>
    </w:p>
    <w:p w:rsidR="00A82DDC" w:rsidRDefault="00A82DDC" w:rsidP="00026C3B">
      <w:pPr>
        <w:widowControl w:val="0"/>
        <w:autoSpaceDE w:val="0"/>
        <w:autoSpaceDN w:val="0"/>
        <w:jc w:val="right"/>
      </w:pPr>
    </w:p>
    <w:p w:rsidR="00A82DDC" w:rsidRDefault="00A82DDC" w:rsidP="00026C3B">
      <w:pPr>
        <w:widowControl w:val="0"/>
        <w:autoSpaceDE w:val="0"/>
        <w:autoSpaceDN w:val="0"/>
        <w:jc w:val="right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CC1DE6" w:rsidRDefault="00CC1DE6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A82DDC" w:rsidRDefault="00A82DDC" w:rsidP="009F48B5">
      <w:pPr>
        <w:widowControl w:val="0"/>
        <w:autoSpaceDE w:val="0"/>
        <w:autoSpaceDN w:val="0"/>
      </w:pPr>
    </w:p>
    <w:p w:rsidR="009F48B5" w:rsidRDefault="009F48B5" w:rsidP="009F48B5">
      <w:pPr>
        <w:widowControl w:val="0"/>
        <w:autoSpaceDE w:val="0"/>
        <w:autoSpaceDN w:val="0"/>
      </w:pPr>
    </w:p>
    <w:p w:rsidR="00391609" w:rsidRDefault="00391609" w:rsidP="00B23751">
      <w:pPr>
        <w:widowControl w:val="0"/>
        <w:autoSpaceDE w:val="0"/>
        <w:autoSpaceDN w:val="0"/>
        <w:jc w:val="right"/>
        <w:rPr>
          <w:color w:val="000000" w:themeColor="text1"/>
          <w:sz w:val="28"/>
          <w:szCs w:val="28"/>
        </w:rPr>
      </w:pPr>
    </w:p>
    <w:sectPr w:rsidR="00391609" w:rsidSect="00B2375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9F8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173E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D5D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3D56"/>
    <w:multiLevelType w:val="hybridMultilevel"/>
    <w:tmpl w:val="1A44192A"/>
    <w:lvl w:ilvl="0" w:tplc="C1FA2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D35B14"/>
    <w:multiLevelType w:val="hybridMultilevel"/>
    <w:tmpl w:val="0882AF4A"/>
    <w:lvl w:ilvl="0" w:tplc="83E0B6F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804C9D"/>
    <w:multiLevelType w:val="multilevel"/>
    <w:tmpl w:val="20CA67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2B080C80"/>
    <w:multiLevelType w:val="multilevel"/>
    <w:tmpl w:val="6D4C53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84" w:hanging="2160"/>
      </w:pPr>
      <w:rPr>
        <w:rFonts w:hint="default"/>
      </w:rPr>
    </w:lvl>
  </w:abstractNum>
  <w:abstractNum w:abstractNumId="7" w15:restartNumberingAfterBreak="0">
    <w:nsid w:val="309C7C5D"/>
    <w:multiLevelType w:val="hybridMultilevel"/>
    <w:tmpl w:val="4B54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7123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1354"/>
    <w:multiLevelType w:val="hybridMultilevel"/>
    <w:tmpl w:val="A01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04B43"/>
    <w:multiLevelType w:val="hybridMultilevel"/>
    <w:tmpl w:val="EC8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65465"/>
    <w:multiLevelType w:val="hybridMultilevel"/>
    <w:tmpl w:val="E16434BA"/>
    <w:lvl w:ilvl="0" w:tplc="255C95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A4868"/>
    <w:multiLevelType w:val="hybridMultilevel"/>
    <w:tmpl w:val="DEC8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66EB"/>
    <w:multiLevelType w:val="hybridMultilevel"/>
    <w:tmpl w:val="E4702328"/>
    <w:lvl w:ilvl="0" w:tplc="8C66CA8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717009"/>
    <w:multiLevelType w:val="hybridMultilevel"/>
    <w:tmpl w:val="A012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29E2"/>
    <w:multiLevelType w:val="hybridMultilevel"/>
    <w:tmpl w:val="EB1E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779F6"/>
    <w:multiLevelType w:val="multilevel"/>
    <w:tmpl w:val="09A4322C"/>
    <w:lvl w:ilvl="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7"/>
  </w:num>
  <w:num w:numId="14">
    <w:abstractNumId w:val="13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36"/>
    <w:rsid w:val="00026C3B"/>
    <w:rsid w:val="00073EF7"/>
    <w:rsid w:val="0008015B"/>
    <w:rsid w:val="000A5005"/>
    <w:rsid w:val="000D57DF"/>
    <w:rsid w:val="001956E1"/>
    <w:rsid w:val="001F715D"/>
    <w:rsid w:val="0029464D"/>
    <w:rsid w:val="002D5F39"/>
    <w:rsid w:val="003030F5"/>
    <w:rsid w:val="003079E7"/>
    <w:rsid w:val="00354D2A"/>
    <w:rsid w:val="00370D1D"/>
    <w:rsid w:val="00373EB9"/>
    <w:rsid w:val="00391609"/>
    <w:rsid w:val="003B1D49"/>
    <w:rsid w:val="004126B4"/>
    <w:rsid w:val="004E60F0"/>
    <w:rsid w:val="00523A33"/>
    <w:rsid w:val="00552B99"/>
    <w:rsid w:val="00570067"/>
    <w:rsid w:val="00576E1F"/>
    <w:rsid w:val="00577CA6"/>
    <w:rsid w:val="0059182E"/>
    <w:rsid w:val="00595BD3"/>
    <w:rsid w:val="00640B68"/>
    <w:rsid w:val="00645E5C"/>
    <w:rsid w:val="00691A96"/>
    <w:rsid w:val="006E1890"/>
    <w:rsid w:val="00702EB2"/>
    <w:rsid w:val="00707BED"/>
    <w:rsid w:val="00733E95"/>
    <w:rsid w:val="00746D72"/>
    <w:rsid w:val="00747AC4"/>
    <w:rsid w:val="007A2ED0"/>
    <w:rsid w:val="007F063F"/>
    <w:rsid w:val="00825514"/>
    <w:rsid w:val="008E05BF"/>
    <w:rsid w:val="008F572B"/>
    <w:rsid w:val="00953A49"/>
    <w:rsid w:val="00957736"/>
    <w:rsid w:val="0096010C"/>
    <w:rsid w:val="009B5655"/>
    <w:rsid w:val="009C06E6"/>
    <w:rsid w:val="009E5D0A"/>
    <w:rsid w:val="009F48B5"/>
    <w:rsid w:val="009F7D27"/>
    <w:rsid w:val="00A7247A"/>
    <w:rsid w:val="00A74026"/>
    <w:rsid w:val="00A82DDC"/>
    <w:rsid w:val="00AC0E16"/>
    <w:rsid w:val="00B23751"/>
    <w:rsid w:val="00B621A2"/>
    <w:rsid w:val="00B87F75"/>
    <w:rsid w:val="00BA139A"/>
    <w:rsid w:val="00BC7943"/>
    <w:rsid w:val="00BD450F"/>
    <w:rsid w:val="00C22CEC"/>
    <w:rsid w:val="00C34F5C"/>
    <w:rsid w:val="00C71A7C"/>
    <w:rsid w:val="00C852AB"/>
    <w:rsid w:val="00C93D6D"/>
    <w:rsid w:val="00CA687C"/>
    <w:rsid w:val="00CB77D1"/>
    <w:rsid w:val="00CC1DE6"/>
    <w:rsid w:val="00CF1535"/>
    <w:rsid w:val="00D33C2F"/>
    <w:rsid w:val="00D81EE3"/>
    <w:rsid w:val="00E04AFA"/>
    <w:rsid w:val="00E07E38"/>
    <w:rsid w:val="00E23E12"/>
    <w:rsid w:val="00E56F7B"/>
    <w:rsid w:val="00E62B95"/>
    <w:rsid w:val="00F16D0A"/>
    <w:rsid w:val="00F23836"/>
    <w:rsid w:val="00F55EF5"/>
    <w:rsid w:val="00F8326F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E88"/>
  <w15:docId w15:val="{A076D0BC-C299-435B-9D65-6536EA35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F1535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79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BD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9F4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F4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9F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7D6D5B88F4929073435783BD6F42C7E7D0F61F5FFB79427B7E1A33EDB55565EB348525FFAD1F18DF6831684Ak7G5C" TargetMode="External"/><Relationship Id="rId13" Type="http://schemas.openxmlformats.org/officeDocument/2006/relationships/hyperlink" Target="consultantplus://offline/ref=667D6D5B88F4929073435783BD6F42C7E7D0F61F5FFB79427B7E1A33EDB55565EB348525FFAD1F18DF6831684Ak7G5C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667D6D5B88F4929073435783BD6F42C7E7D0F61F5FFB79427B7E1A33EDB55565EB348525FFAD1F18DF6831684Ak7G5C" TargetMode="External"/><Relationship Id="rId12" Type="http://schemas.openxmlformats.org/officeDocument/2006/relationships/hyperlink" Target="consultantplus://offline/ref=667D6D5B88F4929073435783BD6F42C7E7D0F61F5FFB79427B7E1A33EDB55565EB348525FFAD1F18DF6831684Ak7G5C" TargetMode="External"/><Relationship Id="rId17" Type="http://schemas.openxmlformats.org/officeDocument/2006/relationships/hyperlink" Target="consultantplus://offline/ref=667D6D5B88F4929073435783BD6F42C7E7D0F61F5FFB79427B7E1A33EDB55565EB348525FFAD1F18DF6831684Ak7G5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7D6D5B88F4929073435783BD6F42C7E7D0F61F5FFB79427B7E1A33EDB55565EB348525FFAD1F18DF6831684Ak7G5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7D6D5B88F4929073435783BD6F42C7E7D0F61F5FFB79427B7E1A33EDB55565EB348525FFAD1F18DF6831684Ak7G5C" TargetMode="External"/><Relationship Id="rId11" Type="http://schemas.openxmlformats.org/officeDocument/2006/relationships/hyperlink" Target="consultantplus://offline/ref=667D6D5B88F4929073435783BD6F42C7E7D0F61F5FFB79427B7E1A33EDB55565EB348525FFAD1F18DF6831684Ak7G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7D6D5B88F4929073435783BD6F42C7E7D0F61F5FFB79427B7E1A33EDB55565EB348525FFAD1F18DF6831684Ak7G5C" TargetMode="External"/><Relationship Id="rId10" Type="http://schemas.openxmlformats.org/officeDocument/2006/relationships/hyperlink" Target="consultantplus://offline/ref=667D6D5B88F4929073435783BD6F42C7E7D0F61F5FFB79427B7E1A33EDB55565EB348525FFAD1F18DF6831684Ak7G5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7D6D5B88F4929073435783BD6F42C7E7D0F61F5FFB79427B7E1A33EDB55565EB348525FFAD1F18DF6831684Ak7G5C" TargetMode="External"/><Relationship Id="rId14" Type="http://schemas.openxmlformats.org/officeDocument/2006/relationships/hyperlink" Target="consultantplus://offline/ref=667D6D5B88F4929073435783BD6F42C7E7D0F61F5FFB79427B7E1A33EDB55565EB348525FFAD1F18DF6831684Ak7G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ACB5-BDAE-481A-BDFB-3E1B5DD5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КАРАМ-ПК</cp:lastModifiedBy>
  <cp:revision>2</cp:revision>
  <cp:lastPrinted>2025-03-24T13:40:00Z</cp:lastPrinted>
  <dcterms:created xsi:type="dcterms:W3CDTF">2025-03-24T15:37:00Z</dcterms:created>
  <dcterms:modified xsi:type="dcterms:W3CDTF">2025-03-24T15:37:00Z</dcterms:modified>
</cp:coreProperties>
</file>